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00B" w:rsidRDefault="00F8000B">
      <w:pPr>
        <w:pStyle w:val="Corpotesto"/>
        <w:spacing w:before="5"/>
        <w:rPr>
          <w:sz w:val="11"/>
        </w:rPr>
      </w:pPr>
    </w:p>
    <w:p w:rsidR="00F8000B" w:rsidRDefault="00132D19">
      <w:pPr>
        <w:pStyle w:val="Corpotesto"/>
        <w:tabs>
          <w:tab w:val="left" w:pos="2792"/>
          <w:tab w:val="left" w:pos="5806"/>
        </w:tabs>
        <w:ind w:left="135"/>
      </w:pPr>
      <w:r>
        <w:rPr>
          <w:noProof/>
          <w:lang w:eastAsia="it-IT"/>
        </w:rPr>
        <w:drawing>
          <wp:inline distT="0" distB="0" distL="0" distR="0">
            <wp:extent cx="1037181" cy="69094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181" cy="690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15"/>
          <w:lang w:eastAsia="it-IT"/>
        </w:rPr>
        <w:drawing>
          <wp:inline distT="0" distB="0" distL="0" distR="0">
            <wp:extent cx="1303444" cy="66122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444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5"/>
        </w:rPr>
        <w:tab/>
      </w:r>
      <w:r>
        <w:rPr>
          <w:noProof/>
          <w:position w:val="1"/>
          <w:lang w:eastAsia="it-IT"/>
        </w:rPr>
        <w:drawing>
          <wp:inline distT="0" distB="0" distL="0" distR="0">
            <wp:extent cx="1409348" cy="778192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348" cy="77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00B" w:rsidRDefault="00132D19">
      <w:pPr>
        <w:pStyle w:val="Titolo"/>
      </w:pPr>
      <w:r>
        <w:rPr>
          <w:noProof/>
          <w:lang w:eastAsia="it-IT"/>
        </w:rPr>
        <w:drawing>
          <wp:anchor distT="0" distB="0" distL="0" distR="0" simplePos="0" relativeHeight="487511552" behindDoc="1" locked="0" layoutInCell="1" allowOverlap="1">
            <wp:simplePos x="0" y="0"/>
            <wp:positionH relativeFrom="page">
              <wp:posOffset>6333744</wp:posOffset>
            </wp:positionH>
            <wp:positionV relativeFrom="paragraph">
              <wp:posOffset>-868172</wp:posOffset>
            </wp:positionV>
            <wp:extent cx="822959" cy="93268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32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ISTITUTO</w:t>
      </w:r>
      <w:r>
        <w:rPr>
          <w:spacing w:val="87"/>
        </w:rPr>
        <w:t xml:space="preserve"> </w:t>
      </w:r>
      <w:r>
        <w:t>ISTRUZIONE</w:t>
      </w:r>
      <w:r>
        <w:rPr>
          <w:spacing w:val="-3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“</w:t>
      </w:r>
      <w:proofErr w:type="gramStart"/>
      <w:r>
        <w:rPr>
          <w:color w:val="FF0000"/>
        </w:rPr>
        <w:t>E.FERRARI</w:t>
      </w:r>
      <w:proofErr w:type="gramEnd"/>
      <w:r>
        <w:t>”</w:t>
      </w:r>
    </w:p>
    <w:p w:rsidR="00F8000B" w:rsidRDefault="00132D19">
      <w:pPr>
        <w:pStyle w:val="Corpotesto"/>
        <w:ind w:left="438" w:right="817"/>
        <w:jc w:val="center"/>
      </w:pPr>
      <w:r>
        <w:t>Istituto Professionale per i servizi</w:t>
      </w:r>
      <w:r>
        <w:rPr>
          <w:spacing w:val="1"/>
        </w:rPr>
        <w:t xml:space="preserve"> </w:t>
      </w:r>
      <w:r>
        <w:t xml:space="preserve">per l’Enogastronomia e l’Ospitalità Alberghiera cod. </w:t>
      </w:r>
      <w:proofErr w:type="spellStart"/>
      <w:r>
        <w:t>mecc</w:t>
      </w:r>
      <w:proofErr w:type="spellEnd"/>
      <w:r>
        <w:t>. SARH02901B</w:t>
      </w:r>
      <w:r>
        <w:rPr>
          <w:spacing w:val="-47"/>
        </w:rPr>
        <w:t xml:space="preserve"> </w:t>
      </w:r>
      <w:r>
        <w:t>Istituto Professionale</w:t>
      </w:r>
      <w:r>
        <w:rPr>
          <w:spacing w:val="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l’Industria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l’Artigianato cod.</w:t>
      </w:r>
      <w:r>
        <w:rPr>
          <w:spacing w:val="-1"/>
        </w:rPr>
        <w:t xml:space="preserve"> </w:t>
      </w:r>
      <w:proofErr w:type="spellStart"/>
      <w:r>
        <w:t>mecc</w:t>
      </w:r>
      <w:proofErr w:type="spellEnd"/>
      <w:r>
        <w:t>.</w:t>
      </w:r>
      <w:r>
        <w:rPr>
          <w:spacing w:val="1"/>
        </w:rPr>
        <w:t xml:space="preserve"> </w:t>
      </w:r>
      <w:r>
        <w:t>SARI02901V</w:t>
      </w:r>
    </w:p>
    <w:p w:rsidR="00F8000B" w:rsidRDefault="00132D19">
      <w:pPr>
        <w:pStyle w:val="Corpotesto"/>
        <w:spacing w:after="19"/>
        <w:ind w:left="437" w:right="817"/>
        <w:jc w:val="center"/>
      </w:pPr>
      <w:r>
        <w:t>Istituto</w:t>
      </w:r>
      <w:r>
        <w:rPr>
          <w:spacing w:val="-1"/>
        </w:rPr>
        <w:t xml:space="preserve"> </w:t>
      </w:r>
      <w:r>
        <w:t>Tecnico settore tecnologico</w:t>
      </w:r>
      <w:r>
        <w:rPr>
          <w:spacing w:val="4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Agraria,</w:t>
      </w:r>
      <w:r>
        <w:rPr>
          <w:spacing w:val="-2"/>
        </w:rPr>
        <w:t xml:space="preserve"> </w:t>
      </w:r>
      <w:r>
        <w:t>Agroalimentare e Agroindustria</w:t>
      </w:r>
      <w:r>
        <w:rPr>
          <w:spacing w:val="48"/>
        </w:rPr>
        <w:t xml:space="preserve"> </w:t>
      </w:r>
      <w:r>
        <w:t>cod.</w:t>
      </w:r>
      <w:r>
        <w:rPr>
          <w:spacing w:val="-3"/>
        </w:rPr>
        <w:t xml:space="preserve"> </w:t>
      </w:r>
      <w:proofErr w:type="spellStart"/>
      <w:r>
        <w:t>mecc</w:t>
      </w:r>
      <w:proofErr w:type="spellEnd"/>
      <w:r>
        <w:t>. SATF02901Q</w:t>
      </w:r>
    </w:p>
    <w:p w:rsidR="00F8000B" w:rsidRDefault="002502CF">
      <w:pPr>
        <w:pStyle w:val="Corpotesto"/>
        <w:spacing w:line="20" w:lineRule="exact"/>
        <w:ind w:left="10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84.8pt;height:1pt;mso-position-horizontal-relative:char;mso-position-vertical-relative:line" coordsize="9696,20">
            <v:rect id="_x0000_s1027" style="position:absolute;width:9696;height:20" fillcolor="black" stroked="f"/>
            <w10:anchorlock/>
          </v:group>
        </w:pict>
      </w:r>
    </w:p>
    <w:p w:rsidR="00F8000B" w:rsidRPr="006230C9" w:rsidRDefault="00132D19">
      <w:pPr>
        <w:ind w:left="438" w:right="817"/>
        <w:jc w:val="center"/>
        <w:rPr>
          <w:sz w:val="24"/>
          <w:lang w:val="en-US"/>
        </w:rPr>
      </w:pPr>
      <w:r>
        <w:rPr>
          <w:sz w:val="16"/>
        </w:rPr>
        <w:t>Via</w:t>
      </w:r>
      <w:r>
        <w:rPr>
          <w:spacing w:val="-2"/>
          <w:sz w:val="16"/>
        </w:rPr>
        <w:t xml:space="preserve"> </w:t>
      </w:r>
      <w:r>
        <w:rPr>
          <w:sz w:val="16"/>
        </w:rPr>
        <w:t>Rosa Jemma,301- 84091</w:t>
      </w:r>
      <w:r>
        <w:rPr>
          <w:spacing w:val="-1"/>
          <w:sz w:val="16"/>
        </w:rPr>
        <w:t xml:space="preserve"> </w:t>
      </w:r>
      <w:r>
        <w:rPr>
          <w:sz w:val="16"/>
        </w:rPr>
        <w:t>BATTIPAGLIA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tel.</w:t>
      </w:r>
      <w:r>
        <w:rPr>
          <w:spacing w:val="-3"/>
          <w:sz w:val="16"/>
        </w:rPr>
        <w:t xml:space="preserve"> </w:t>
      </w:r>
      <w:r>
        <w:rPr>
          <w:sz w:val="16"/>
        </w:rPr>
        <w:t>0828370560 -</w:t>
      </w:r>
      <w:r>
        <w:rPr>
          <w:spacing w:val="-1"/>
          <w:sz w:val="16"/>
        </w:rPr>
        <w:t xml:space="preserve"> </w:t>
      </w:r>
      <w:r>
        <w:rPr>
          <w:sz w:val="16"/>
        </w:rPr>
        <w:t>fax</w:t>
      </w:r>
      <w:r>
        <w:rPr>
          <w:spacing w:val="-3"/>
          <w:sz w:val="16"/>
        </w:rPr>
        <w:t xml:space="preserve"> </w:t>
      </w:r>
      <w:r>
        <w:rPr>
          <w:sz w:val="16"/>
        </w:rPr>
        <w:t>0828370651 -</w:t>
      </w:r>
      <w:r>
        <w:rPr>
          <w:spacing w:val="-2"/>
          <w:sz w:val="16"/>
        </w:rPr>
        <w:t xml:space="preserve"> </w:t>
      </w:r>
      <w:r>
        <w:rPr>
          <w:sz w:val="16"/>
        </w:rPr>
        <w:t>C.F.:</w:t>
      </w:r>
      <w:r>
        <w:rPr>
          <w:spacing w:val="-3"/>
          <w:sz w:val="16"/>
        </w:rPr>
        <w:t xml:space="preserve"> </w:t>
      </w:r>
      <w:r>
        <w:rPr>
          <w:sz w:val="16"/>
        </w:rPr>
        <w:t>91008360652</w:t>
      </w:r>
      <w:r>
        <w:rPr>
          <w:spacing w:val="-2"/>
          <w:sz w:val="16"/>
        </w:rPr>
        <w:t xml:space="preserve"> </w:t>
      </w:r>
      <w:r>
        <w:rPr>
          <w:sz w:val="16"/>
        </w:rPr>
        <w:t>-</w:t>
      </w:r>
      <w:r>
        <w:rPr>
          <w:spacing w:val="36"/>
          <w:sz w:val="16"/>
        </w:rPr>
        <w:t xml:space="preserve"> </w:t>
      </w:r>
      <w:r>
        <w:rPr>
          <w:sz w:val="16"/>
        </w:rPr>
        <w:t>Codice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Mecc</w:t>
      </w:r>
      <w:proofErr w:type="spellEnd"/>
      <w:r>
        <w:rPr>
          <w:sz w:val="16"/>
        </w:rPr>
        <w:t>.</w:t>
      </w:r>
      <w:r>
        <w:rPr>
          <w:spacing w:val="-3"/>
          <w:sz w:val="16"/>
        </w:rPr>
        <w:t xml:space="preserve"> </w:t>
      </w:r>
      <w:r w:rsidRPr="006230C9">
        <w:rPr>
          <w:sz w:val="24"/>
          <w:lang w:val="en-US"/>
        </w:rPr>
        <w:t>SAIS029007</w:t>
      </w:r>
    </w:p>
    <w:p w:rsidR="00F8000B" w:rsidRPr="006230C9" w:rsidRDefault="00132D19">
      <w:pPr>
        <w:ind w:left="433" w:right="817"/>
        <w:jc w:val="center"/>
        <w:rPr>
          <w:sz w:val="24"/>
          <w:lang w:val="en-US"/>
        </w:rPr>
      </w:pPr>
      <w:r w:rsidRPr="006230C9">
        <w:rPr>
          <w:sz w:val="16"/>
          <w:lang w:val="en-US"/>
        </w:rPr>
        <w:t>Internet:</w:t>
      </w:r>
      <w:r w:rsidRPr="006230C9">
        <w:rPr>
          <w:spacing w:val="-3"/>
          <w:sz w:val="16"/>
          <w:lang w:val="en-US"/>
        </w:rPr>
        <w:t xml:space="preserve"> </w:t>
      </w:r>
      <w:hyperlink r:id="rId10">
        <w:r w:rsidRPr="006230C9">
          <w:rPr>
            <w:color w:val="0000FF"/>
            <w:sz w:val="24"/>
            <w:u w:val="single" w:color="0000FF"/>
            <w:lang w:val="en-US"/>
          </w:rPr>
          <w:t>www.iisferraribattipaglia.it</w:t>
        </w:r>
      </w:hyperlink>
      <w:r w:rsidRPr="006230C9">
        <w:rPr>
          <w:color w:val="0000FF"/>
          <w:spacing w:val="56"/>
          <w:sz w:val="24"/>
          <w:lang w:val="en-US"/>
        </w:rPr>
        <w:t xml:space="preserve"> </w:t>
      </w:r>
      <w:r w:rsidRPr="006230C9">
        <w:rPr>
          <w:sz w:val="16"/>
          <w:lang w:val="en-US"/>
        </w:rPr>
        <w:t>-</w:t>
      </w:r>
      <w:proofErr w:type="spellStart"/>
      <w:r w:rsidRPr="006230C9">
        <w:rPr>
          <w:sz w:val="16"/>
          <w:lang w:val="en-US"/>
        </w:rPr>
        <w:t>post.cert</w:t>
      </w:r>
      <w:proofErr w:type="spellEnd"/>
      <w:r w:rsidRPr="006230C9">
        <w:rPr>
          <w:sz w:val="16"/>
          <w:lang w:val="en-US"/>
        </w:rPr>
        <w:t>.</w:t>
      </w:r>
      <w:r w:rsidRPr="006230C9">
        <w:rPr>
          <w:spacing w:val="-3"/>
          <w:sz w:val="16"/>
          <w:lang w:val="en-US"/>
        </w:rPr>
        <w:t xml:space="preserve"> </w:t>
      </w:r>
      <w:hyperlink r:id="rId11">
        <w:r w:rsidRPr="006230C9">
          <w:rPr>
            <w:color w:val="0000FF"/>
            <w:sz w:val="24"/>
            <w:u w:val="single" w:color="0000FF"/>
            <w:lang w:val="en-US"/>
          </w:rPr>
          <w:t>SAIS029007@pec.istruzione.it</w:t>
        </w:r>
        <w:r w:rsidRPr="006230C9">
          <w:rPr>
            <w:color w:val="0000FF"/>
            <w:spacing w:val="-3"/>
            <w:sz w:val="24"/>
            <w:lang w:val="en-US"/>
          </w:rPr>
          <w:t xml:space="preserve"> </w:t>
        </w:r>
      </w:hyperlink>
      <w:r w:rsidRPr="006230C9">
        <w:rPr>
          <w:sz w:val="24"/>
          <w:lang w:val="en-US"/>
        </w:rPr>
        <w:t>–</w:t>
      </w:r>
      <w:r w:rsidRPr="006230C9">
        <w:rPr>
          <w:spacing w:val="-1"/>
          <w:sz w:val="24"/>
          <w:lang w:val="en-US"/>
        </w:rPr>
        <w:t xml:space="preserve"> </w:t>
      </w:r>
      <w:r w:rsidRPr="006230C9">
        <w:rPr>
          <w:sz w:val="24"/>
          <w:lang w:val="en-US"/>
        </w:rPr>
        <w:t>C.U.U.</w:t>
      </w:r>
      <w:r w:rsidRPr="006230C9">
        <w:rPr>
          <w:spacing w:val="-3"/>
          <w:sz w:val="24"/>
          <w:lang w:val="en-US"/>
        </w:rPr>
        <w:t xml:space="preserve"> </w:t>
      </w:r>
      <w:r w:rsidRPr="006230C9">
        <w:rPr>
          <w:sz w:val="24"/>
          <w:lang w:val="en-US"/>
        </w:rPr>
        <w:t>UFR6ED</w:t>
      </w:r>
    </w:p>
    <w:p w:rsidR="00F8000B" w:rsidRPr="006230C9" w:rsidRDefault="00F8000B">
      <w:pPr>
        <w:pStyle w:val="Corpotesto"/>
        <w:rPr>
          <w:lang w:val="en-US"/>
        </w:rPr>
      </w:pPr>
    </w:p>
    <w:p w:rsidR="00F8000B" w:rsidRDefault="00132D19">
      <w:pPr>
        <w:spacing w:before="230"/>
        <w:ind w:left="436" w:right="817"/>
        <w:jc w:val="center"/>
        <w:rPr>
          <w:sz w:val="28"/>
        </w:rPr>
      </w:pPr>
      <w:r>
        <w:rPr>
          <w:sz w:val="28"/>
        </w:rPr>
        <w:t>PROGRAMMA SVOLTO</w:t>
      </w:r>
      <w:r>
        <w:rPr>
          <w:spacing w:val="-4"/>
          <w:sz w:val="28"/>
        </w:rPr>
        <w:t xml:space="preserve"> </w:t>
      </w:r>
      <w:r>
        <w:rPr>
          <w:sz w:val="28"/>
        </w:rPr>
        <w:t>ANNO</w:t>
      </w:r>
      <w:r>
        <w:rPr>
          <w:spacing w:val="1"/>
          <w:sz w:val="28"/>
        </w:rPr>
        <w:t xml:space="preserve"> </w:t>
      </w:r>
      <w:r>
        <w:rPr>
          <w:sz w:val="28"/>
        </w:rPr>
        <w:t>SCOLASTICO</w:t>
      </w:r>
      <w:r>
        <w:rPr>
          <w:spacing w:val="-2"/>
          <w:sz w:val="28"/>
        </w:rPr>
        <w:t xml:space="preserve"> </w:t>
      </w:r>
      <w:r w:rsidR="006230C9">
        <w:rPr>
          <w:sz w:val="28"/>
        </w:rPr>
        <w:t>2021-22</w:t>
      </w:r>
    </w:p>
    <w:p w:rsidR="00F8000B" w:rsidRDefault="00F8000B">
      <w:pPr>
        <w:pStyle w:val="Corpotesto"/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18"/>
      </w:tblGrid>
      <w:tr w:rsidR="00F8000B">
        <w:trPr>
          <w:trHeight w:val="350"/>
        </w:trPr>
        <w:tc>
          <w:tcPr>
            <w:tcW w:w="4903" w:type="dxa"/>
          </w:tcPr>
          <w:p w:rsidR="00F8000B" w:rsidRDefault="00132D19">
            <w:pPr>
              <w:pStyle w:val="TableParagraph"/>
              <w:spacing w:line="240" w:lineRule="auto"/>
              <w:ind w:left="1471" w:right="1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DISCIPLINA:</w:t>
            </w:r>
          </w:p>
        </w:tc>
        <w:tc>
          <w:tcPr>
            <w:tcW w:w="5018" w:type="dxa"/>
          </w:tcPr>
          <w:p w:rsidR="00F8000B" w:rsidRDefault="00132D19">
            <w:pPr>
              <w:pStyle w:val="TableParagraph"/>
              <w:spacing w:before="1" w:line="240" w:lineRule="auto"/>
              <w:ind w:left="350" w:right="337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Tecnologia</w:t>
            </w:r>
            <w:r>
              <w:rPr>
                <w:rFonts w:ascii="Calibri" w:hAns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dell’informazione</w:t>
            </w:r>
            <w:r>
              <w:rPr>
                <w:rFonts w:ascii="Calibri" w:hAns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Calibri" w:hAnsi="Calibri"/>
                <w:b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della</w:t>
            </w:r>
            <w:r>
              <w:rPr>
                <w:rFonts w:ascii="Calibri" w:hAns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comunicazione</w:t>
            </w:r>
          </w:p>
        </w:tc>
      </w:tr>
      <w:tr w:rsidR="00F8000B">
        <w:trPr>
          <w:trHeight w:val="366"/>
        </w:trPr>
        <w:tc>
          <w:tcPr>
            <w:tcW w:w="4903" w:type="dxa"/>
          </w:tcPr>
          <w:p w:rsidR="00F8000B" w:rsidRDefault="00132D19">
            <w:pPr>
              <w:pStyle w:val="TableParagraph"/>
              <w:spacing w:line="240" w:lineRule="auto"/>
              <w:ind w:left="1469" w:right="1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ASSE:</w:t>
            </w:r>
          </w:p>
        </w:tc>
        <w:tc>
          <w:tcPr>
            <w:tcW w:w="5018" w:type="dxa"/>
          </w:tcPr>
          <w:p w:rsidR="00F8000B" w:rsidRDefault="00132D19">
            <w:pPr>
              <w:pStyle w:val="TableParagraph"/>
              <w:spacing w:before="1" w:line="240" w:lineRule="auto"/>
              <w:ind w:left="348" w:right="33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Scientifico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-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Tecnologico</w:t>
            </w:r>
          </w:p>
        </w:tc>
      </w:tr>
      <w:tr w:rsidR="00F8000B">
        <w:trPr>
          <w:trHeight w:val="350"/>
        </w:trPr>
        <w:tc>
          <w:tcPr>
            <w:tcW w:w="4903" w:type="dxa"/>
          </w:tcPr>
          <w:p w:rsidR="00F8000B" w:rsidRDefault="00132D19">
            <w:pPr>
              <w:pStyle w:val="TableParagraph"/>
              <w:spacing w:line="240" w:lineRule="auto"/>
              <w:ind w:left="1468" w:right="1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DOCENTE:</w:t>
            </w:r>
          </w:p>
        </w:tc>
        <w:tc>
          <w:tcPr>
            <w:tcW w:w="5018" w:type="dxa"/>
          </w:tcPr>
          <w:p w:rsidR="00F8000B" w:rsidRDefault="006230C9" w:rsidP="006230C9">
            <w:pPr>
              <w:pStyle w:val="TableParagraph"/>
              <w:spacing w:before="1" w:line="240" w:lineRule="auto"/>
              <w:ind w:left="346" w:right="33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Pagliara Carla</w:t>
            </w:r>
          </w:p>
        </w:tc>
      </w:tr>
      <w:tr w:rsidR="003A6976" w:rsidTr="00681E29">
        <w:trPr>
          <w:trHeight w:val="366"/>
        </w:trPr>
        <w:tc>
          <w:tcPr>
            <w:tcW w:w="4903" w:type="dxa"/>
          </w:tcPr>
          <w:p w:rsidR="003A6976" w:rsidRDefault="003A6976" w:rsidP="00681E29">
            <w:pPr>
              <w:pStyle w:val="TableParagraph"/>
              <w:spacing w:line="240" w:lineRule="auto"/>
              <w:ind w:left="1471" w:right="1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Libro di testo</w:t>
            </w:r>
          </w:p>
        </w:tc>
        <w:tc>
          <w:tcPr>
            <w:tcW w:w="5018" w:type="dxa"/>
          </w:tcPr>
          <w:p w:rsidR="003A6976" w:rsidRDefault="003A6976" w:rsidP="00681E29">
            <w:pPr>
              <w:pStyle w:val="TableParagraph"/>
              <w:spacing w:before="1" w:line="240" w:lineRule="auto"/>
              <w:ind w:left="349" w:right="337"/>
              <w:jc w:val="center"/>
              <w:rPr>
                <w:rFonts w:ascii="Calibri"/>
                <w:b/>
                <w:sz w:val="20"/>
              </w:rPr>
            </w:pPr>
            <w:proofErr w:type="spellStart"/>
            <w:r>
              <w:rPr>
                <w:rFonts w:ascii="Calibri"/>
                <w:b/>
                <w:sz w:val="20"/>
              </w:rPr>
              <w:t>Infolive</w:t>
            </w:r>
            <w:proofErr w:type="spellEnd"/>
            <w:r>
              <w:rPr>
                <w:rFonts w:ascii="Calibri"/>
                <w:b/>
                <w:sz w:val="20"/>
              </w:rPr>
              <w:t xml:space="preserve"> TIC per l</w:t>
            </w:r>
            <w:r>
              <w:rPr>
                <w:rFonts w:ascii="Calibri"/>
                <w:b/>
                <w:sz w:val="20"/>
              </w:rPr>
              <w:t>’</w:t>
            </w:r>
            <w:r>
              <w:rPr>
                <w:rFonts w:ascii="Calibri"/>
                <w:b/>
                <w:sz w:val="20"/>
              </w:rPr>
              <w:t>enogastronomia e l</w:t>
            </w:r>
            <w:r>
              <w:rPr>
                <w:rFonts w:ascii="Calibri"/>
                <w:b/>
                <w:sz w:val="20"/>
              </w:rPr>
              <w:t>’</w:t>
            </w:r>
            <w:r>
              <w:rPr>
                <w:rFonts w:ascii="Calibri"/>
                <w:b/>
                <w:sz w:val="20"/>
              </w:rPr>
              <w:t>ospitalit</w:t>
            </w:r>
            <w:r>
              <w:rPr>
                <w:rFonts w:ascii="Calibri"/>
                <w:b/>
                <w:sz w:val="20"/>
              </w:rPr>
              <w:t>à</w:t>
            </w:r>
            <w:r>
              <w:rPr>
                <w:rFonts w:ascii="Calibri"/>
                <w:b/>
                <w:sz w:val="20"/>
              </w:rPr>
              <w:t xml:space="preserve"> alberghiera. </w:t>
            </w:r>
            <w:proofErr w:type="spellStart"/>
            <w:r>
              <w:rPr>
                <w:rFonts w:ascii="Calibri"/>
                <w:b/>
                <w:sz w:val="20"/>
              </w:rPr>
              <w:t>Pearson</w:t>
            </w:r>
            <w:proofErr w:type="spellEnd"/>
          </w:p>
        </w:tc>
      </w:tr>
      <w:tr w:rsidR="00F8000B">
        <w:trPr>
          <w:trHeight w:val="366"/>
        </w:trPr>
        <w:tc>
          <w:tcPr>
            <w:tcW w:w="4903" w:type="dxa"/>
          </w:tcPr>
          <w:p w:rsidR="00F8000B" w:rsidRDefault="00132D19">
            <w:pPr>
              <w:pStyle w:val="TableParagraph"/>
              <w:spacing w:line="240" w:lineRule="auto"/>
              <w:ind w:left="1471" w:right="14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SEZIONE:</w:t>
            </w:r>
          </w:p>
        </w:tc>
        <w:tc>
          <w:tcPr>
            <w:tcW w:w="5018" w:type="dxa"/>
          </w:tcPr>
          <w:p w:rsidR="00F8000B" w:rsidRDefault="00132D19">
            <w:pPr>
              <w:pStyle w:val="TableParagraph"/>
              <w:spacing w:before="1" w:line="240" w:lineRule="auto"/>
              <w:ind w:left="349" w:right="33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</w:t>
            </w:r>
            <w:r>
              <w:rPr>
                <w:rFonts w:ascii="Calibri"/>
                <w:b/>
                <w:spacing w:val="-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B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-</w:t>
            </w:r>
            <w:r>
              <w:rPr>
                <w:rFonts w:ascii="Calibri"/>
                <w:b/>
                <w:spacing w:val="-1"/>
                <w:sz w:val="20"/>
              </w:rPr>
              <w:t xml:space="preserve"> </w:t>
            </w:r>
            <w:r w:rsidR="006230C9">
              <w:rPr>
                <w:rFonts w:ascii="Calibri"/>
                <w:b/>
                <w:spacing w:val="-1"/>
                <w:sz w:val="20"/>
              </w:rPr>
              <w:t>IPS</w:t>
            </w:r>
            <w:r w:rsidR="006230C9">
              <w:rPr>
                <w:rFonts w:ascii="Calibri"/>
                <w:b/>
                <w:sz w:val="20"/>
              </w:rPr>
              <w:t>E</w:t>
            </w:r>
            <w:r>
              <w:rPr>
                <w:rFonts w:ascii="Calibri"/>
                <w:b/>
                <w:sz w:val="20"/>
              </w:rPr>
              <w:t>O</w:t>
            </w:r>
            <w:r w:rsidR="006230C9">
              <w:rPr>
                <w:rFonts w:ascii="Calibri"/>
                <w:b/>
                <w:sz w:val="20"/>
              </w:rPr>
              <w:t>A</w:t>
            </w:r>
          </w:p>
        </w:tc>
      </w:tr>
    </w:tbl>
    <w:p w:rsidR="00F8000B" w:rsidRDefault="00F8000B">
      <w:pPr>
        <w:pStyle w:val="Corpotesto"/>
      </w:pPr>
    </w:p>
    <w:p w:rsidR="00F8000B" w:rsidRDefault="00F8000B">
      <w:pPr>
        <w:pStyle w:val="Corpotesto"/>
      </w:pPr>
    </w:p>
    <w:tbl>
      <w:tblPr>
        <w:tblStyle w:val="TableNormal"/>
        <w:tblW w:w="1004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E05224" w:rsidTr="00074165">
        <w:trPr>
          <w:trHeight w:val="282"/>
        </w:trPr>
        <w:tc>
          <w:tcPr>
            <w:tcW w:w="10042" w:type="dxa"/>
            <w:shd w:val="clear" w:color="auto" w:fill="F2F2F2"/>
          </w:tcPr>
          <w:p w:rsidR="00E05224" w:rsidRDefault="00E05224" w:rsidP="00074165">
            <w:pPr>
              <w:pStyle w:val="TableParagraph"/>
              <w:spacing w:before="3" w:line="259" w:lineRule="exact"/>
              <w:ind w:left="19" w:hanging="19"/>
              <w:rPr>
                <w:b/>
                <w:sz w:val="24"/>
              </w:rPr>
            </w:pPr>
            <w:r>
              <w:rPr>
                <w:b/>
                <w:sz w:val="24"/>
              </w:rPr>
              <w:t>Modulo di recupero e ripetizione anno precedente</w:t>
            </w:r>
          </w:p>
        </w:tc>
      </w:tr>
      <w:tr w:rsidR="00E05224" w:rsidTr="00074165">
        <w:trPr>
          <w:trHeight w:val="277"/>
        </w:trPr>
        <w:tc>
          <w:tcPr>
            <w:tcW w:w="10042" w:type="dxa"/>
          </w:tcPr>
          <w:p w:rsidR="00E05224" w:rsidRDefault="00E05224" w:rsidP="00983AA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 w:rsidR="000C247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Componenti base del Personal </w:t>
            </w:r>
            <w:proofErr w:type="gramStart"/>
            <w:r>
              <w:rPr>
                <w:sz w:val="24"/>
              </w:rPr>
              <w:t>computer,  hardware</w:t>
            </w:r>
            <w:proofErr w:type="gramEnd"/>
            <w:r>
              <w:rPr>
                <w:sz w:val="24"/>
              </w:rPr>
              <w:t>, software</w:t>
            </w:r>
            <w:r w:rsidR="00983AAE">
              <w:rPr>
                <w:sz w:val="24"/>
              </w:rPr>
              <w:t xml:space="preserve">, </w:t>
            </w:r>
            <w:r w:rsidR="00983AAE" w:rsidRPr="00983AAE">
              <w:rPr>
                <w:sz w:val="24"/>
              </w:rPr>
              <w:t xml:space="preserve">scheda, madre, CPU, </w:t>
            </w:r>
            <w:r w:rsidR="00983AAE">
              <w:rPr>
                <w:sz w:val="24"/>
              </w:rPr>
              <w:t>ALU</w:t>
            </w:r>
            <w:r>
              <w:rPr>
                <w:sz w:val="24"/>
              </w:rPr>
              <w:t>.</w:t>
            </w:r>
            <w:r w:rsidRPr="00E05224">
              <w:rPr>
                <w:sz w:val="24"/>
              </w:rPr>
              <w:t xml:space="preserve"> Ausilio di software didattico multimediale </w:t>
            </w:r>
            <w:proofErr w:type="spellStart"/>
            <w:r w:rsidRPr="00E05224">
              <w:rPr>
                <w:sz w:val="24"/>
              </w:rPr>
              <w:t>kahoot</w:t>
            </w:r>
            <w:proofErr w:type="spellEnd"/>
            <w:r>
              <w:rPr>
                <w:rFonts w:ascii="Helvetica" w:hAnsi="Helvetica"/>
                <w:color w:val="606060"/>
                <w:sz w:val="21"/>
                <w:szCs w:val="21"/>
              </w:rPr>
              <w:t> </w:t>
            </w:r>
          </w:p>
        </w:tc>
      </w:tr>
      <w:tr w:rsidR="000C2478" w:rsidTr="00074165">
        <w:trPr>
          <w:trHeight w:val="275"/>
        </w:trPr>
        <w:tc>
          <w:tcPr>
            <w:tcW w:w="10042" w:type="dxa"/>
          </w:tcPr>
          <w:p w:rsidR="000C2478" w:rsidRDefault="00850FB8" w:rsidP="00E052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 M</w:t>
            </w:r>
            <w:r w:rsidRPr="000C2478">
              <w:rPr>
                <w:sz w:val="24"/>
              </w:rPr>
              <w:t>acchina 101 di Olivetti e</w:t>
            </w:r>
            <w:r>
              <w:rPr>
                <w:rFonts w:ascii="Helvetica" w:hAnsi="Helvetica"/>
                <w:color w:val="606060"/>
                <w:sz w:val="18"/>
                <w:szCs w:val="18"/>
              </w:rPr>
              <w:t> </w:t>
            </w:r>
            <w:r w:rsidRPr="000C2478">
              <w:rPr>
                <w:sz w:val="24"/>
              </w:rPr>
              <w:t>origini del personal computer</w:t>
            </w:r>
          </w:p>
        </w:tc>
      </w:tr>
      <w:tr w:rsidR="00E05224" w:rsidTr="00074165">
        <w:trPr>
          <w:trHeight w:val="275"/>
        </w:trPr>
        <w:tc>
          <w:tcPr>
            <w:tcW w:w="10042" w:type="dxa"/>
          </w:tcPr>
          <w:p w:rsidR="00E05224" w:rsidRDefault="00850FB8" w:rsidP="00E052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Modulo 3. </w:t>
            </w:r>
            <w:proofErr w:type="gramStart"/>
            <w:r>
              <w:rPr>
                <w:sz w:val="24"/>
              </w:rPr>
              <w:t>I</w:t>
            </w:r>
            <w:r w:rsidRPr="00850FB8">
              <w:rPr>
                <w:sz w:val="24"/>
              </w:rPr>
              <w:t>nsieme binario conversione</w:t>
            </w:r>
            <w:proofErr w:type="gramEnd"/>
            <w:r w:rsidRPr="00850FB8">
              <w:rPr>
                <w:sz w:val="24"/>
              </w:rPr>
              <w:t xml:space="preserve"> da binario a decimale e viceversa</w:t>
            </w:r>
          </w:p>
        </w:tc>
      </w:tr>
      <w:tr w:rsidR="00E05224" w:rsidTr="00074165">
        <w:trPr>
          <w:trHeight w:val="275"/>
        </w:trPr>
        <w:tc>
          <w:tcPr>
            <w:tcW w:w="10042" w:type="dxa"/>
          </w:tcPr>
          <w:p w:rsidR="00E05224" w:rsidRDefault="00E05224" w:rsidP="00E052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Concet</w:t>
            </w:r>
            <w:r w:rsidRPr="00E05224">
              <w:rPr>
                <w:sz w:val="24"/>
              </w:rPr>
              <w:t>to di informazione, dati, algoritmo, linguaggio binario conversione da binario a decimale</w:t>
            </w:r>
            <w:r w:rsidRPr="000C2478">
              <w:rPr>
                <w:sz w:val="24"/>
              </w:rPr>
              <w:t>.</w:t>
            </w:r>
          </w:p>
        </w:tc>
      </w:tr>
    </w:tbl>
    <w:p w:rsidR="00E05224" w:rsidRDefault="00E05224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E05224" w:rsidTr="00681E29">
        <w:trPr>
          <w:trHeight w:val="282"/>
        </w:trPr>
        <w:tc>
          <w:tcPr>
            <w:tcW w:w="10042" w:type="dxa"/>
            <w:shd w:val="clear" w:color="auto" w:fill="F2F2F2"/>
          </w:tcPr>
          <w:p w:rsidR="00E05224" w:rsidRDefault="003554C1" w:rsidP="00074165">
            <w:pPr>
              <w:pStyle w:val="TableParagraph"/>
              <w:spacing w:before="3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Pacchetto Office,</w:t>
            </w:r>
            <w:r w:rsidR="00850FB8">
              <w:rPr>
                <w:b/>
                <w:sz w:val="24"/>
              </w:rPr>
              <w:t xml:space="preserve"> Excel</w:t>
            </w:r>
            <w:r w:rsidR="004D75C2">
              <w:rPr>
                <w:b/>
                <w:sz w:val="24"/>
              </w:rPr>
              <w:t xml:space="preserve">. Accesso e utilizzo della </w:t>
            </w:r>
            <w:proofErr w:type="spellStart"/>
            <w:r w:rsidR="004D75C2">
              <w:rPr>
                <w:b/>
                <w:sz w:val="24"/>
              </w:rPr>
              <w:t>G</w:t>
            </w:r>
            <w:r>
              <w:rPr>
                <w:b/>
                <w:sz w:val="24"/>
              </w:rPr>
              <w:t>suite</w:t>
            </w:r>
            <w:proofErr w:type="spellEnd"/>
          </w:p>
        </w:tc>
      </w:tr>
      <w:tr w:rsidR="00E05224" w:rsidTr="00681E29">
        <w:trPr>
          <w:trHeight w:val="277"/>
        </w:trPr>
        <w:tc>
          <w:tcPr>
            <w:tcW w:w="10042" w:type="dxa"/>
          </w:tcPr>
          <w:p w:rsidR="00E05224" w:rsidRDefault="00E05224" w:rsidP="00850FB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 w:rsidR="003554C1">
              <w:rPr>
                <w:sz w:val="24"/>
              </w:rPr>
              <w:t xml:space="preserve"> Componenti il pacchetto Office, loro caratteristiche comuni, applicazione di </w:t>
            </w:r>
            <w:r w:rsidR="00850FB8">
              <w:rPr>
                <w:sz w:val="24"/>
              </w:rPr>
              <w:t xml:space="preserve">Excel </w:t>
            </w:r>
            <w:r w:rsidR="003554C1">
              <w:rPr>
                <w:sz w:val="24"/>
              </w:rPr>
              <w:t xml:space="preserve">per </w:t>
            </w:r>
            <w:r w:rsidR="0073439B">
              <w:rPr>
                <w:sz w:val="24"/>
              </w:rPr>
              <w:t xml:space="preserve">lo svolgimento delle </w:t>
            </w:r>
            <w:r w:rsidR="00850FB8">
              <w:rPr>
                <w:sz w:val="24"/>
              </w:rPr>
              <w:t>conversioni binarie</w:t>
            </w:r>
            <w:r w:rsidR="0073439B">
              <w:rPr>
                <w:sz w:val="24"/>
              </w:rPr>
              <w:t>, creando un foglio di calcolo che in automatico effettua le stesse</w:t>
            </w:r>
          </w:p>
        </w:tc>
      </w:tr>
      <w:tr w:rsidR="0073439B" w:rsidTr="00681E29">
        <w:trPr>
          <w:trHeight w:val="275"/>
        </w:trPr>
        <w:tc>
          <w:tcPr>
            <w:tcW w:w="10042" w:type="dxa"/>
          </w:tcPr>
          <w:p w:rsidR="0073439B" w:rsidRDefault="0073439B" w:rsidP="003554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2. Sistema Operativi, varie versioni, GUI, uso delle Interfacce grafiche e strumenti di windows</w:t>
            </w:r>
          </w:p>
        </w:tc>
      </w:tr>
      <w:tr w:rsidR="00E05224" w:rsidTr="00681E29">
        <w:trPr>
          <w:trHeight w:val="275"/>
        </w:trPr>
        <w:tc>
          <w:tcPr>
            <w:tcW w:w="10042" w:type="dxa"/>
          </w:tcPr>
          <w:p w:rsidR="00E05224" w:rsidRDefault="00E05224" w:rsidP="003554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 w:rsidR="0073439B">
              <w:rPr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 w:rsidR="003554C1">
              <w:rPr>
                <w:sz w:val="24"/>
              </w:rPr>
              <w:t xml:space="preserve">Risoluzione problemi e accesso a </w:t>
            </w:r>
            <w:proofErr w:type="spellStart"/>
            <w:r w:rsidR="003554C1">
              <w:rPr>
                <w:sz w:val="24"/>
              </w:rPr>
              <w:t>Cl</w:t>
            </w:r>
            <w:r w:rsidR="0073439B">
              <w:rPr>
                <w:sz w:val="24"/>
              </w:rPr>
              <w:t>a</w:t>
            </w:r>
            <w:r w:rsidR="003554C1">
              <w:rPr>
                <w:sz w:val="24"/>
              </w:rPr>
              <w:t>ssroom</w:t>
            </w:r>
            <w:proofErr w:type="spellEnd"/>
            <w:r w:rsidR="003554C1">
              <w:rPr>
                <w:sz w:val="24"/>
              </w:rPr>
              <w:t>, utilizzo dello stesso, caricamento lavori svolti dallo studente</w:t>
            </w:r>
          </w:p>
        </w:tc>
      </w:tr>
      <w:tr w:rsidR="0073439B" w:rsidTr="00681E29">
        <w:trPr>
          <w:trHeight w:val="275"/>
        </w:trPr>
        <w:tc>
          <w:tcPr>
            <w:tcW w:w="10042" w:type="dxa"/>
          </w:tcPr>
          <w:p w:rsidR="0073439B" w:rsidRDefault="0073439B" w:rsidP="003554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Modulo 4. Gestione dei </w:t>
            </w:r>
            <w:proofErr w:type="spellStart"/>
            <w:r>
              <w:rPr>
                <w:sz w:val="24"/>
              </w:rPr>
              <w:t>files</w:t>
            </w:r>
            <w:proofErr w:type="spellEnd"/>
            <w:r>
              <w:rPr>
                <w:sz w:val="24"/>
              </w:rPr>
              <w:t>, salva, salva con nome, percorso di salvataggio, finestra di salvataggio con tutte le sue componenti, estensione di un file, concetto di cartella e gestione della stessa</w:t>
            </w:r>
          </w:p>
        </w:tc>
      </w:tr>
      <w:tr w:rsidR="00F76DB1" w:rsidTr="00681E29">
        <w:trPr>
          <w:trHeight w:val="275"/>
        </w:trPr>
        <w:tc>
          <w:tcPr>
            <w:tcW w:w="10042" w:type="dxa"/>
          </w:tcPr>
          <w:p w:rsidR="00F76DB1" w:rsidRDefault="00F76DB1" w:rsidP="003554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5. 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foglio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calcolo Excel.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celle, formule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funzioni. Uso delle funzioni principali di Excel, varie metodologie di applicazione, Funzione Somma in particolare</w:t>
            </w:r>
          </w:p>
        </w:tc>
      </w:tr>
      <w:tr w:rsidR="00B17033" w:rsidTr="00681E29">
        <w:trPr>
          <w:trHeight w:val="275"/>
        </w:trPr>
        <w:tc>
          <w:tcPr>
            <w:tcW w:w="10042" w:type="dxa"/>
          </w:tcPr>
          <w:p w:rsidR="00B17033" w:rsidRDefault="00B17033" w:rsidP="006E3D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6. Uso di </w:t>
            </w:r>
            <w:proofErr w:type="spellStart"/>
            <w:r>
              <w:rPr>
                <w:sz w:val="24"/>
              </w:rPr>
              <w:t>excel</w:t>
            </w:r>
            <w:proofErr w:type="spellEnd"/>
            <w:r>
              <w:rPr>
                <w:sz w:val="24"/>
              </w:rPr>
              <w:t xml:space="preserve"> per conversioni binarie/decimali</w:t>
            </w:r>
          </w:p>
        </w:tc>
      </w:tr>
    </w:tbl>
    <w:p w:rsidR="00E05224" w:rsidRDefault="00E05224">
      <w:pPr>
        <w:pStyle w:val="Corpotesto"/>
      </w:pPr>
    </w:p>
    <w:p w:rsidR="00E05224" w:rsidRDefault="00E05224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8912D5" w:rsidTr="00DA60E6">
        <w:trPr>
          <w:trHeight w:val="282"/>
        </w:trPr>
        <w:tc>
          <w:tcPr>
            <w:tcW w:w="10042" w:type="dxa"/>
            <w:shd w:val="clear" w:color="auto" w:fill="F2F2F2"/>
          </w:tcPr>
          <w:p w:rsidR="008912D5" w:rsidRDefault="008912D5" w:rsidP="00DA60E6">
            <w:pPr>
              <w:pStyle w:val="TableParagraph"/>
              <w:spacing w:before="3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Applicazioni multimediali</w:t>
            </w:r>
            <w:r w:rsidR="00600E68">
              <w:rPr>
                <w:b/>
                <w:sz w:val="24"/>
              </w:rPr>
              <w:t xml:space="preserve"> e interdisciplinarietà </w:t>
            </w:r>
          </w:p>
        </w:tc>
      </w:tr>
      <w:tr w:rsidR="008912D5" w:rsidTr="00DA60E6">
        <w:trPr>
          <w:trHeight w:val="277"/>
        </w:trPr>
        <w:tc>
          <w:tcPr>
            <w:tcW w:w="10042" w:type="dxa"/>
          </w:tcPr>
          <w:p w:rsidR="008912D5" w:rsidRDefault="008912D5" w:rsidP="00DA60E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Modulo1. </w:t>
            </w:r>
            <w:r w:rsidR="00A65DBB">
              <w:rPr>
                <w:sz w:val="24"/>
              </w:rPr>
              <w:t>Uso della web app: “</w:t>
            </w:r>
            <w:proofErr w:type="spellStart"/>
            <w:r w:rsidR="00A65DBB">
              <w:rPr>
                <w:sz w:val="24"/>
              </w:rPr>
              <w:t>Canva</w:t>
            </w:r>
            <w:proofErr w:type="spellEnd"/>
            <w:proofErr w:type="gramStart"/>
            <w:r w:rsidR="00A65DBB">
              <w:rPr>
                <w:sz w:val="24"/>
              </w:rPr>
              <w:t xml:space="preserve">”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struttura, funzioni, modelli, strumenti di applicazione e costruzione</w:t>
            </w:r>
          </w:p>
        </w:tc>
      </w:tr>
      <w:tr w:rsidR="008912D5" w:rsidTr="00DA60E6">
        <w:trPr>
          <w:trHeight w:val="277"/>
        </w:trPr>
        <w:tc>
          <w:tcPr>
            <w:tcW w:w="10042" w:type="dxa"/>
          </w:tcPr>
          <w:p w:rsidR="008912D5" w:rsidRDefault="00600E68" w:rsidP="00600E68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Modulo 2. Interdisciplinarietà con Geografia e Accoglienza Turistica, creazione di prodotti multimediali illustrativi di attività multidisciplinari con commenti personali degli alunni</w:t>
            </w:r>
          </w:p>
        </w:tc>
      </w:tr>
      <w:tr w:rsidR="008912D5" w:rsidTr="00DA60E6">
        <w:trPr>
          <w:trHeight w:val="277"/>
        </w:trPr>
        <w:tc>
          <w:tcPr>
            <w:tcW w:w="10042" w:type="dxa"/>
          </w:tcPr>
          <w:p w:rsidR="008912D5" w:rsidRDefault="00A65DBB" w:rsidP="00DA60E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Modulo 3. Word Art: web app, nuvole di parole</w:t>
            </w:r>
          </w:p>
        </w:tc>
      </w:tr>
      <w:tr w:rsidR="00B17033" w:rsidTr="00DA60E6">
        <w:trPr>
          <w:trHeight w:val="277"/>
        </w:trPr>
        <w:tc>
          <w:tcPr>
            <w:tcW w:w="10042" w:type="dxa"/>
          </w:tcPr>
          <w:p w:rsidR="00B17033" w:rsidRDefault="00B17033" w:rsidP="006E3DF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Modulo 4. Creazione di locandine e volantini utili alle varie iniziative ed eventi scolatici</w:t>
            </w:r>
          </w:p>
        </w:tc>
      </w:tr>
      <w:tr w:rsidR="00B17033" w:rsidTr="00DA60E6">
        <w:trPr>
          <w:trHeight w:val="277"/>
        </w:trPr>
        <w:tc>
          <w:tcPr>
            <w:tcW w:w="10042" w:type="dxa"/>
          </w:tcPr>
          <w:p w:rsidR="00B17033" w:rsidRDefault="00B17033" w:rsidP="006E3DF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Modulo 5: Creazione prodotto digitale per itinerario turistico, interdisciplinare accoglienza</w:t>
            </w:r>
          </w:p>
        </w:tc>
      </w:tr>
    </w:tbl>
    <w:p w:rsidR="008912D5" w:rsidRDefault="008912D5">
      <w:pPr>
        <w:pStyle w:val="Corpotesto"/>
      </w:pPr>
    </w:p>
    <w:p w:rsidR="008912D5" w:rsidRDefault="008912D5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95305C" w:rsidTr="00DA60E6">
        <w:trPr>
          <w:trHeight w:val="282"/>
        </w:trPr>
        <w:tc>
          <w:tcPr>
            <w:tcW w:w="10042" w:type="dxa"/>
            <w:shd w:val="clear" w:color="auto" w:fill="F2F2F2"/>
          </w:tcPr>
          <w:p w:rsidR="0095305C" w:rsidRDefault="0095305C" w:rsidP="00074165">
            <w:pPr>
              <w:pStyle w:val="TableParagraph"/>
              <w:spacing w:before="3" w:line="259" w:lineRule="exact"/>
              <w:ind w:left="0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Vivi Internet al meglio: progetto per sensibilizzare lo studente all’uso efficiente e sicuro della rete Internet</w:t>
            </w:r>
            <w:r w:rsidR="002065BC">
              <w:rPr>
                <w:b/>
                <w:sz w:val="24"/>
              </w:rPr>
              <w:t>/Educazione civica</w:t>
            </w:r>
          </w:p>
        </w:tc>
      </w:tr>
      <w:tr w:rsidR="0095305C" w:rsidTr="00DA60E6">
        <w:trPr>
          <w:trHeight w:val="277"/>
        </w:trPr>
        <w:tc>
          <w:tcPr>
            <w:tcW w:w="10042" w:type="dxa"/>
          </w:tcPr>
          <w:p w:rsidR="0095305C" w:rsidRDefault="0095305C" w:rsidP="00DA60E6">
            <w:pPr>
              <w:pStyle w:val="Titolo1"/>
              <w:shd w:val="clear" w:color="auto" w:fill="F9F9F9"/>
              <w:spacing w:before="0" w:beforeAutospacing="0" w:after="0" w:afterAutospacing="0"/>
              <w:rPr>
                <w:sz w:val="24"/>
              </w:rPr>
            </w:pPr>
            <w:r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Pr="009B00C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Modulo 1.</w:t>
            </w:r>
            <w:r>
              <w:rPr>
                <w:sz w:val="24"/>
              </w:rPr>
              <w:t xml:space="preserve"> </w:t>
            </w:r>
            <w:r w:rsidRPr="009B00C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Risorse per diventare cittadini digitali responsabili</w:t>
            </w:r>
          </w:p>
        </w:tc>
      </w:tr>
      <w:tr w:rsidR="0095305C" w:rsidTr="00DA60E6">
        <w:trPr>
          <w:trHeight w:val="277"/>
        </w:trPr>
        <w:tc>
          <w:tcPr>
            <w:tcW w:w="10042" w:type="dxa"/>
          </w:tcPr>
          <w:p w:rsidR="0095305C" w:rsidRDefault="0095305C" w:rsidP="00DA60E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 </w:t>
            </w:r>
            <w:r w:rsidRPr="00E05224">
              <w:rPr>
                <w:sz w:val="24"/>
              </w:rPr>
              <w:t>Custodisci le tue informazioni personali</w:t>
            </w:r>
            <w:r>
              <w:rPr>
                <w:rFonts w:ascii="Helvetica" w:hAnsi="Helvetica"/>
                <w:color w:val="606060"/>
                <w:sz w:val="21"/>
                <w:szCs w:val="21"/>
              </w:rPr>
              <w:t> 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95305C" w:rsidP="00DA6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 w:rsidRPr="00156F28">
              <w:rPr>
                <w:sz w:val="24"/>
              </w:rPr>
              <w:t>Impara a</w:t>
            </w:r>
            <w:r w:rsidRPr="00E05224">
              <w:rPr>
                <w:sz w:val="24"/>
              </w:rPr>
              <w:t xml:space="preserve"> distinguere il vero dal falso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95305C" w:rsidP="00DA60E6">
            <w:pPr>
              <w:pStyle w:val="Titolo1"/>
              <w:shd w:val="clear" w:color="auto" w:fill="F9F9F9"/>
              <w:spacing w:before="0" w:beforeAutospacing="0" w:after="0" w:afterAutospacing="0"/>
              <w:rPr>
                <w:sz w:val="24"/>
              </w:rPr>
            </w:pPr>
            <w:r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Pr="009B00C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Modulo 4.</w:t>
            </w:r>
            <w:r>
              <w:rPr>
                <w:sz w:val="24"/>
              </w:rPr>
              <w:t xml:space="preserve"> </w:t>
            </w:r>
            <w:r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V</w:t>
            </w:r>
            <w:r w:rsidRPr="009B00C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erifica le informazioni online.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95305C" w:rsidP="00DA6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5. </w:t>
            </w:r>
            <w:r w:rsidRPr="00602B4E">
              <w:rPr>
                <w:sz w:val="24"/>
              </w:rPr>
              <w:t>Un modo più sicuro per gestire le tue password,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95305C" w:rsidP="00DA6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Modulo 6. </w:t>
            </w:r>
            <w:r w:rsidRPr="00C2024D">
              <w:rPr>
                <w:sz w:val="24"/>
              </w:rPr>
              <w:t>Come vivere il web e la tecnologia in modo sicuro e responsabile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B17033" w:rsidP="00DA6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7.</w:t>
            </w:r>
            <w:r w:rsidR="0095305C">
              <w:rPr>
                <w:sz w:val="24"/>
              </w:rPr>
              <w:t xml:space="preserve"> </w:t>
            </w:r>
            <w:r w:rsidR="0095305C" w:rsidRPr="00F25FC6">
              <w:rPr>
                <w:sz w:val="24"/>
              </w:rPr>
              <w:t>Diffondi la gentilezza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B17033" w:rsidP="00DA60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8.</w:t>
            </w:r>
            <w:r w:rsidR="0095305C">
              <w:rPr>
                <w:sz w:val="24"/>
              </w:rPr>
              <w:t xml:space="preserve"> </w:t>
            </w:r>
            <w:r w:rsidR="0095305C" w:rsidRPr="00FF136C">
              <w:rPr>
                <w:sz w:val="24"/>
              </w:rPr>
              <w:t>Nel dubbio, parlane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Default="0095305C" w:rsidP="00DA60E6">
            <w:pPr>
              <w:pStyle w:val="Titolo1"/>
              <w:shd w:val="clear" w:color="auto" w:fill="F9F9F9"/>
              <w:spacing w:before="0" w:beforeAutospacing="0" w:after="0" w:afterAutospacing="0"/>
              <w:rPr>
                <w:sz w:val="24"/>
              </w:rPr>
            </w:pPr>
            <w:r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="00B17033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Modulo 9.</w:t>
            </w:r>
            <w:r w:rsidRPr="00F25FC6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Pr="00586256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Impara a gestire l’odio online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Pr="00C24C03" w:rsidRDefault="0095305C" w:rsidP="00C24C03">
            <w:pPr>
              <w:pStyle w:val="Titolo1"/>
              <w:shd w:val="clear" w:color="auto" w:fill="F9F9F9"/>
              <w:spacing w:before="0" w:beforeAutospacing="0" w:after="0" w:afterAutospacing="0"/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Pr="00BD6DA4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Modulo 10</w:t>
            </w:r>
            <w:r w:rsidR="00B17033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.</w:t>
            </w:r>
            <w:r>
              <w:rPr>
                <w:sz w:val="24"/>
              </w:rPr>
              <w:t xml:space="preserve"> </w:t>
            </w:r>
            <w:r w:rsidRPr="00BD6DA4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Risorse per diventare cittadini digitali responsabili</w:t>
            </w:r>
          </w:p>
        </w:tc>
      </w:tr>
      <w:tr w:rsidR="0095305C" w:rsidTr="00DA60E6">
        <w:trPr>
          <w:trHeight w:val="275"/>
        </w:trPr>
        <w:tc>
          <w:tcPr>
            <w:tcW w:w="10042" w:type="dxa"/>
          </w:tcPr>
          <w:p w:rsidR="0095305C" w:rsidRPr="00C2024D" w:rsidRDefault="0095305C" w:rsidP="00B17033">
            <w:pPr>
              <w:pStyle w:val="Titolo1"/>
              <w:shd w:val="clear" w:color="auto" w:fill="F9F9F9"/>
              <w:spacing w:before="0" w:beforeAutospacing="0" w:after="0" w:afterAutospacing="0"/>
              <w:rPr>
                <w:sz w:val="24"/>
              </w:rPr>
            </w:pPr>
            <w:r w:rsidRPr="00C2024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 xml:space="preserve"> </w:t>
            </w:r>
            <w:r w:rsidR="003B7858" w:rsidRPr="00C2024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Modulo 11</w:t>
            </w:r>
            <w:r w:rsidR="00B17033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.</w:t>
            </w:r>
            <w:r w:rsidRPr="00C2024D">
              <w:rPr>
                <w:sz w:val="24"/>
              </w:rPr>
              <w:t xml:space="preserve"> </w:t>
            </w:r>
            <w:r w:rsidRPr="00C2024D">
              <w:rPr>
                <w:b w:val="0"/>
                <w:bCs w:val="0"/>
                <w:kern w:val="0"/>
                <w:sz w:val="24"/>
                <w:szCs w:val="22"/>
                <w:lang w:eastAsia="en-US"/>
              </w:rPr>
              <w:t>Vivi Internet, al meglio: utilizza la tecnologia con buon senso</w:t>
            </w:r>
          </w:p>
        </w:tc>
      </w:tr>
      <w:tr w:rsidR="00231118" w:rsidTr="00DA60E6">
        <w:trPr>
          <w:trHeight w:val="275"/>
        </w:trPr>
        <w:tc>
          <w:tcPr>
            <w:tcW w:w="10042" w:type="dxa"/>
          </w:tcPr>
          <w:p w:rsidR="00231118" w:rsidRPr="00C2024D" w:rsidRDefault="00231118" w:rsidP="00C24C03">
            <w:pPr>
              <w:pStyle w:val="TableParagraph"/>
              <w:rPr>
                <w:sz w:val="24"/>
              </w:rPr>
            </w:pPr>
            <w:r w:rsidRPr="00C2024D">
              <w:rPr>
                <w:sz w:val="24"/>
              </w:rPr>
              <w:t xml:space="preserve">Modulo </w:t>
            </w:r>
            <w:r w:rsidR="003B7858" w:rsidRPr="00C2024D">
              <w:rPr>
                <w:bCs/>
                <w:sz w:val="24"/>
              </w:rPr>
              <w:t>12</w:t>
            </w:r>
            <w:r w:rsidR="00B17033">
              <w:rPr>
                <w:bCs/>
                <w:sz w:val="24"/>
              </w:rPr>
              <w:t>.</w:t>
            </w:r>
            <w:r w:rsidRPr="00C2024D">
              <w:rPr>
                <w:b/>
                <w:bCs/>
                <w:sz w:val="24"/>
              </w:rPr>
              <w:t xml:space="preserve"> </w:t>
            </w:r>
            <w:r w:rsidRPr="00C2024D">
              <w:rPr>
                <w:sz w:val="24"/>
              </w:rPr>
              <w:t>Condividi usando il buon senso</w:t>
            </w:r>
          </w:p>
        </w:tc>
      </w:tr>
      <w:tr w:rsidR="00C24C03" w:rsidTr="00DA60E6">
        <w:trPr>
          <w:trHeight w:val="275"/>
        </w:trPr>
        <w:tc>
          <w:tcPr>
            <w:tcW w:w="10042" w:type="dxa"/>
          </w:tcPr>
          <w:p w:rsidR="00C24C03" w:rsidRDefault="00C24C03" w:rsidP="00C24C03">
            <w:pPr>
              <w:pStyle w:val="TableParagraph"/>
              <w:rPr>
                <w:sz w:val="24"/>
              </w:rPr>
            </w:pPr>
          </w:p>
        </w:tc>
      </w:tr>
    </w:tbl>
    <w:p w:rsidR="0095305C" w:rsidRDefault="0095305C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170042" w:rsidTr="00981DBB">
        <w:trPr>
          <w:trHeight w:val="282"/>
        </w:trPr>
        <w:tc>
          <w:tcPr>
            <w:tcW w:w="10042" w:type="dxa"/>
            <w:shd w:val="clear" w:color="auto" w:fill="F2F2F2"/>
          </w:tcPr>
          <w:p w:rsidR="00170042" w:rsidRDefault="00170042" w:rsidP="00981DBB">
            <w:pPr>
              <w:pStyle w:val="TableParagraph"/>
              <w:spacing w:before="3" w:line="259" w:lineRule="exact"/>
              <w:ind w:left="959"/>
              <w:rPr>
                <w:b/>
                <w:sz w:val="24"/>
              </w:rPr>
            </w:pPr>
            <w:r>
              <w:rPr>
                <w:b/>
                <w:sz w:val="24"/>
              </w:rPr>
              <w:t>Microsoft Word</w:t>
            </w:r>
          </w:p>
        </w:tc>
      </w:tr>
      <w:tr w:rsidR="00170042" w:rsidTr="00981DBB">
        <w:trPr>
          <w:trHeight w:val="1135"/>
        </w:trPr>
        <w:tc>
          <w:tcPr>
            <w:tcW w:w="10042" w:type="dxa"/>
          </w:tcPr>
          <w:p w:rsidR="00170042" w:rsidRPr="005A7739" w:rsidRDefault="00170042" w:rsidP="00981DBB">
            <w:pPr>
              <w:ind w:right="-1985"/>
              <w:jc w:val="both"/>
              <w:rPr>
                <w:b/>
                <w:sz w:val="24"/>
                <w:szCs w:val="24"/>
              </w:rPr>
            </w:pPr>
            <w:r w:rsidRPr="005A7739">
              <w:rPr>
                <w:b/>
                <w:sz w:val="24"/>
                <w:szCs w:val="24"/>
              </w:rPr>
              <w:t>LA VIDEOSCRITTURA</w:t>
            </w:r>
          </w:p>
          <w:p w:rsidR="00170042" w:rsidRPr="005A7739" w:rsidRDefault="00170042" w:rsidP="00981DBB">
            <w:pPr>
              <w:widowControl/>
              <w:rPr>
                <w:b/>
                <w:bCs/>
                <w:sz w:val="24"/>
                <w:szCs w:val="24"/>
              </w:rPr>
            </w:pPr>
            <w:r w:rsidRPr="005A7739">
              <w:rPr>
                <w:b/>
                <w:bCs/>
                <w:sz w:val="24"/>
                <w:szCs w:val="24"/>
              </w:rPr>
              <w:t>Creare un documento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l’interfaccia e gli strumenti comuni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la creazione e la strutturazione del contenuto del documento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la modifica del contenuto del documento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1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la creazione e rielaborazione delle illustrazioni</w:t>
            </w:r>
          </w:p>
          <w:p w:rsidR="00170042" w:rsidRPr="005A7739" w:rsidRDefault="00170042" w:rsidP="00981DBB">
            <w:pPr>
              <w:widowControl/>
              <w:rPr>
                <w:b/>
                <w:bCs/>
                <w:sz w:val="24"/>
                <w:szCs w:val="24"/>
              </w:rPr>
            </w:pPr>
            <w:r w:rsidRPr="005A7739">
              <w:rPr>
                <w:b/>
                <w:bCs/>
                <w:sz w:val="24"/>
                <w:szCs w:val="24"/>
              </w:rPr>
              <w:t>Organizzare il contenuto del documento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gli strumenti necessari per organizzare in maniera logica il contenuto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i sistemi di riferimento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gli strumenti necessari per collegare e inserire contenuti</w:t>
            </w:r>
          </w:p>
          <w:p w:rsidR="00170042" w:rsidRPr="005A7739" w:rsidRDefault="00170042" w:rsidP="00981DBB">
            <w:pPr>
              <w:widowControl/>
              <w:rPr>
                <w:b/>
                <w:bCs/>
                <w:sz w:val="24"/>
                <w:szCs w:val="24"/>
              </w:rPr>
            </w:pPr>
            <w:r w:rsidRPr="005A7739">
              <w:rPr>
                <w:b/>
                <w:bCs/>
                <w:sz w:val="24"/>
                <w:szCs w:val="24"/>
              </w:rPr>
              <w:t>Documenti in uscita e archiviazione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l’utilizzo delle funzioni di protezione del documento</w:t>
            </w:r>
          </w:p>
          <w:p w:rsidR="00170042" w:rsidRPr="005A7739" w:rsidRDefault="00170042" w:rsidP="00981DBB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bCs/>
                <w:sz w:val="24"/>
                <w:szCs w:val="24"/>
              </w:rPr>
            </w:pPr>
            <w:r w:rsidRPr="005A7739">
              <w:rPr>
                <w:bCs/>
                <w:sz w:val="24"/>
                <w:szCs w:val="24"/>
              </w:rPr>
              <w:t>la creazione e l’archiviazione di documenti</w:t>
            </w:r>
          </w:p>
          <w:p w:rsidR="00170042" w:rsidRPr="00563C4F" w:rsidRDefault="00170042" w:rsidP="00981DBB">
            <w:pPr>
              <w:widowControl/>
              <w:autoSpaceDE/>
              <w:autoSpaceDN/>
              <w:ind w:left="720"/>
              <w:rPr>
                <w:b/>
                <w:bCs/>
                <w:sz w:val="24"/>
              </w:rPr>
            </w:pPr>
          </w:p>
        </w:tc>
      </w:tr>
    </w:tbl>
    <w:p w:rsidR="00F8000B" w:rsidRDefault="00F8000B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B32C29" w:rsidTr="00B32C29">
        <w:trPr>
          <w:trHeight w:val="282"/>
        </w:trPr>
        <w:tc>
          <w:tcPr>
            <w:tcW w:w="10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B32C29" w:rsidRDefault="00B32C29" w:rsidP="00074165">
            <w:pPr>
              <w:pStyle w:val="TableParagraph"/>
              <w:spacing w:before="3" w:line="259" w:lineRule="exact"/>
              <w:ind w:left="19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  <w:lang w:val="en-US"/>
              </w:rPr>
              <w:t>Educazione</w:t>
            </w:r>
            <w:proofErr w:type="spellEnd"/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lang w:val="en-US"/>
              </w:rPr>
              <w:t>Civica</w:t>
            </w:r>
            <w:proofErr w:type="spellEnd"/>
          </w:p>
        </w:tc>
      </w:tr>
      <w:tr w:rsidR="00B32C29" w:rsidTr="00B32C29">
        <w:trPr>
          <w:trHeight w:val="277"/>
        </w:trPr>
        <w:tc>
          <w:tcPr>
            <w:tcW w:w="10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C29" w:rsidRDefault="00B32C29">
            <w:pPr>
              <w:pStyle w:val="Titolo1"/>
              <w:shd w:val="clear" w:color="auto" w:fill="F9F9F9"/>
              <w:autoSpaceDE w:val="0"/>
              <w:autoSpaceDN w:val="0"/>
              <w:spacing w:before="0" w:beforeAutospacing="0" w:after="0" w:afterAutospacing="0"/>
              <w:rPr>
                <w:b w:val="0"/>
                <w:bCs w:val="0"/>
                <w:kern w:val="0"/>
                <w:sz w:val="24"/>
                <w:szCs w:val="22"/>
                <w:lang w:val="en-US" w:eastAsia="en-US"/>
              </w:rPr>
            </w:pPr>
            <w:r>
              <w:rPr>
                <w:b w:val="0"/>
                <w:bCs w:val="0"/>
                <w:kern w:val="0"/>
                <w:sz w:val="24"/>
                <w:szCs w:val="22"/>
                <w:lang w:val="en-US" w:eastAsia="en-US"/>
              </w:rPr>
              <w:t xml:space="preserve"> Modulo 1. </w:t>
            </w:r>
            <w:proofErr w:type="spellStart"/>
            <w:r>
              <w:rPr>
                <w:b w:val="0"/>
                <w:bCs w:val="0"/>
                <w:kern w:val="0"/>
                <w:sz w:val="24"/>
                <w:szCs w:val="22"/>
                <w:lang w:val="en-US" w:eastAsia="en-US"/>
              </w:rPr>
              <w:t>Cittadinanza</w:t>
            </w:r>
            <w:proofErr w:type="spellEnd"/>
            <w:r>
              <w:rPr>
                <w:b w:val="0"/>
                <w:bCs w:val="0"/>
                <w:kern w:val="0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b w:val="0"/>
                <w:bCs w:val="0"/>
                <w:kern w:val="0"/>
                <w:sz w:val="24"/>
                <w:szCs w:val="22"/>
                <w:lang w:val="en-US" w:eastAsia="en-US"/>
              </w:rPr>
              <w:t>digitale</w:t>
            </w:r>
            <w:proofErr w:type="spellEnd"/>
          </w:p>
        </w:tc>
      </w:tr>
      <w:tr w:rsidR="00C37D14" w:rsidTr="00B32C29">
        <w:trPr>
          <w:trHeight w:val="277"/>
        </w:trPr>
        <w:tc>
          <w:tcPr>
            <w:tcW w:w="10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D14" w:rsidRPr="002B38E8" w:rsidRDefault="00C37D14" w:rsidP="00234124">
            <w:pPr>
              <w:pStyle w:val="TableParagraph"/>
              <w:spacing w:before="1" w:line="257" w:lineRule="exact"/>
              <w:rPr>
                <w:sz w:val="24"/>
              </w:rPr>
            </w:pPr>
            <w:r w:rsidRPr="002B38E8">
              <w:rPr>
                <w:sz w:val="24"/>
              </w:rPr>
              <w:t xml:space="preserve">Modulo 2. Netiquette digitale, guru informatico, </w:t>
            </w:r>
            <w:proofErr w:type="spellStart"/>
            <w:r w:rsidRPr="002B38E8">
              <w:rPr>
                <w:sz w:val="24"/>
              </w:rPr>
              <w:t>fake</w:t>
            </w:r>
            <w:proofErr w:type="spellEnd"/>
            <w:r w:rsidRPr="002B38E8">
              <w:rPr>
                <w:sz w:val="24"/>
              </w:rPr>
              <w:t xml:space="preserve"> news, </w:t>
            </w:r>
            <w:r>
              <w:rPr>
                <w:sz w:val="24"/>
              </w:rPr>
              <w:t xml:space="preserve">influencer, reputazione digitale, identità digitale, social network, </w:t>
            </w:r>
            <w:proofErr w:type="spellStart"/>
            <w:r>
              <w:rPr>
                <w:sz w:val="24"/>
              </w:rPr>
              <w:t>spid</w:t>
            </w:r>
            <w:proofErr w:type="spellEnd"/>
          </w:p>
        </w:tc>
      </w:tr>
      <w:tr w:rsidR="00C37D14" w:rsidTr="00B32C29">
        <w:trPr>
          <w:trHeight w:val="275"/>
        </w:trPr>
        <w:tc>
          <w:tcPr>
            <w:tcW w:w="10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D14" w:rsidRPr="00B32C29" w:rsidRDefault="00C20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3. Identità digitale</w:t>
            </w:r>
          </w:p>
        </w:tc>
      </w:tr>
      <w:tr w:rsidR="002502CF" w:rsidTr="00B32C29">
        <w:trPr>
          <w:trHeight w:val="275"/>
        </w:trPr>
        <w:tc>
          <w:tcPr>
            <w:tcW w:w="10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2CF" w:rsidRDefault="002502CF">
            <w:pPr>
              <w:pStyle w:val="TableParagraph"/>
              <w:rPr>
                <w:sz w:val="24"/>
              </w:rPr>
            </w:pPr>
            <w:bookmarkStart w:id="0" w:name="_GoBack"/>
            <w:r>
              <w:rPr>
                <w:sz w:val="24"/>
              </w:rPr>
              <w:t>Modulo 4: Cyberbullismo</w:t>
            </w:r>
            <w:bookmarkEnd w:id="0"/>
          </w:p>
        </w:tc>
      </w:tr>
    </w:tbl>
    <w:p w:rsidR="003554C1" w:rsidRDefault="003554C1">
      <w:pPr>
        <w:pStyle w:val="Corpotesto"/>
      </w:pPr>
    </w:p>
    <w:p w:rsidR="00F8000B" w:rsidRDefault="00F8000B">
      <w:pPr>
        <w:pStyle w:val="Corpotesto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2"/>
      </w:tblGrid>
      <w:tr w:rsidR="00B17033" w:rsidTr="006E3DFE">
        <w:trPr>
          <w:trHeight w:val="282"/>
        </w:trPr>
        <w:tc>
          <w:tcPr>
            <w:tcW w:w="10042" w:type="dxa"/>
            <w:shd w:val="clear" w:color="auto" w:fill="F2F2F2"/>
          </w:tcPr>
          <w:p w:rsidR="00B17033" w:rsidRDefault="00B17033" w:rsidP="00074165">
            <w:pPr>
              <w:pStyle w:val="TableParagraph"/>
              <w:spacing w:before="3" w:line="259" w:lineRule="exact"/>
              <w:ind w:left="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U.D.A.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LA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RETE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ED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INTERNET: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DALL’UTILIZZO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ALLA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CREAZIONE</w:t>
            </w:r>
            <w:r>
              <w:rPr>
                <w:b/>
                <w:sz w:val="24"/>
              </w:rPr>
              <w:t xml:space="preserve"> DEI CONTENUTI</w:t>
            </w:r>
          </w:p>
        </w:tc>
      </w:tr>
      <w:tr w:rsidR="00B17033" w:rsidTr="006E3DFE">
        <w:trPr>
          <w:trHeight w:val="275"/>
        </w:trPr>
        <w:tc>
          <w:tcPr>
            <w:tcW w:w="10042" w:type="dxa"/>
          </w:tcPr>
          <w:p w:rsidR="00B17033" w:rsidRDefault="00B17033" w:rsidP="006E3D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Uso di Google My Maps per creare cartine interattive</w:t>
            </w:r>
          </w:p>
        </w:tc>
      </w:tr>
      <w:tr w:rsidR="00B17033" w:rsidTr="006E3DFE">
        <w:trPr>
          <w:trHeight w:val="275"/>
        </w:trPr>
        <w:tc>
          <w:tcPr>
            <w:tcW w:w="10042" w:type="dxa"/>
          </w:tcPr>
          <w:p w:rsidR="00B17033" w:rsidRDefault="00B17033" w:rsidP="006E3D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Modulo 2. Uso di Google My Maps per creare cartina con l’evoluzione di Microsoft</w:t>
            </w:r>
          </w:p>
        </w:tc>
      </w:tr>
    </w:tbl>
    <w:p w:rsidR="00F8000B" w:rsidRDefault="00F8000B">
      <w:pPr>
        <w:pStyle w:val="Corpotesto"/>
      </w:pPr>
    </w:p>
    <w:p w:rsidR="00F8000B" w:rsidRDefault="00F8000B">
      <w:pPr>
        <w:pStyle w:val="Corpotesto"/>
        <w:spacing w:before="10"/>
        <w:rPr>
          <w:sz w:val="19"/>
        </w:rPr>
      </w:pPr>
    </w:p>
    <w:p w:rsidR="00F8000B" w:rsidRDefault="00F8000B">
      <w:pPr>
        <w:pStyle w:val="Corpotesto"/>
      </w:pPr>
    </w:p>
    <w:p w:rsidR="00F8000B" w:rsidRDefault="00F8000B">
      <w:pPr>
        <w:sectPr w:rsidR="00F8000B">
          <w:type w:val="continuous"/>
          <w:pgSz w:w="11910" w:h="16840"/>
          <w:pgMar w:top="740" w:right="620" w:bottom="280" w:left="1000" w:header="720" w:footer="720" w:gutter="0"/>
          <w:cols w:space="720"/>
        </w:sectPr>
      </w:pPr>
    </w:p>
    <w:p w:rsidR="00F8000B" w:rsidRDefault="00132D19">
      <w:pPr>
        <w:spacing w:before="227"/>
        <w:ind w:left="132"/>
        <w:rPr>
          <w:sz w:val="24"/>
        </w:rPr>
      </w:pPr>
      <w:r>
        <w:rPr>
          <w:sz w:val="24"/>
        </w:rPr>
        <w:t>Battipaglia,</w:t>
      </w:r>
      <w:r>
        <w:rPr>
          <w:spacing w:val="-2"/>
          <w:sz w:val="24"/>
        </w:rPr>
        <w:t xml:space="preserve"> </w:t>
      </w:r>
      <w:r>
        <w:rPr>
          <w:sz w:val="24"/>
        </w:rPr>
        <w:t>lì</w:t>
      </w:r>
      <w:r>
        <w:rPr>
          <w:spacing w:val="-1"/>
          <w:sz w:val="24"/>
        </w:rPr>
        <w:t xml:space="preserve"> </w:t>
      </w:r>
      <w:r w:rsidR="005477F0">
        <w:rPr>
          <w:sz w:val="24"/>
        </w:rPr>
        <w:t>0</w:t>
      </w:r>
      <w:r w:rsidR="00647CBC">
        <w:rPr>
          <w:sz w:val="24"/>
        </w:rPr>
        <w:t>7</w:t>
      </w:r>
      <w:r w:rsidR="005477F0">
        <w:rPr>
          <w:sz w:val="24"/>
        </w:rPr>
        <w:t>/06/2022</w:t>
      </w:r>
    </w:p>
    <w:p w:rsidR="00F8000B" w:rsidRDefault="00132D19">
      <w:pPr>
        <w:pStyle w:val="Corpotesto"/>
        <w:rPr>
          <w:sz w:val="22"/>
        </w:rPr>
      </w:pPr>
      <w:r>
        <w:br w:type="column"/>
      </w:r>
    </w:p>
    <w:p w:rsidR="00F8000B" w:rsidRDefault="00F8000B">
      <w:pPr>
        <w:pStyle w:val="Corpotesto"/>
        <w:spacing w:before="10"/>
        <w:rPr>
          <w:sz w:val="21"/>
        </w:rPr>
      </w:pPr>
    </w:p>
    <w:p w:rsidR="00F8000B" w:rsidRDefault="00132D19">
      <w:pPr>
        <w:pStyle w:val="Corpotesto"/>
        <w:ind w:left="132"/>
      </w:pPr>
      <w:r>
        <w:t>FIRMA</w:t>
      </w:r>
    </w:p>
    <w:p w:rsidR="00F8000B" w:rsidRDefault="00F8000B">
      <w:pPr>
        <w:sectPr w:rsidR="00F8000B">
          <w:type w:val="continuous"/>
          <w:pgSz w:w="11910" w:h="16840"/>
          <w:pgMar w:top="740" w:right="620" w:bottom="280" w:left="1000" w:header="720" w:footer="720" w:gutter="0"/>
          <w:cols w:num="2" w:space="720" w:equalWidth="0">
            <w:col w:w="2632" w:space="4947"/>
            <w:col w:w="2711"/>
          </w:cols>
        </w:sectPr>
      </w:pPr>
    </w:p>
    <w:p w:rsidR="00F8000B" w:rsidRDefault="005477F0">
      <w:pPr>
        <w:pStyle w:val="Corpotesto"/>
        <w:ind w:left="7120"/>
      </w:pPr>
      <w:r>
        <w:rPr>
          <w:noProof/>
          <w:lang w:eastAsia="it-IT"/>
        </w:rPr>
        <w:drawing>
          <wp:inline distT="0" distB="0" distL="0" distR="0">
            <wp:extent cx="1171575" cy="342900"/>
            <wp:effectExtent l="19050" t="0" r="9525" b="0"/>
            <wp:docPr id="2" name="Immagine 1" descr="FIRMA CAR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CARL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00B" w:rsidSect="00F8000B">
      <w:type w:val="continuous"/>
      <w:pgSz w:w="11910" w:h="16840"/>
      <w:pgMar w:top="740" w:right="6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35E7"/>
    <w:multiLevelType w:val="hybridMultilevel"/>
    <w:tmpl w:val="22B84AE2"/>
    <w:lvl w:ilvl="0" w:tplc="93DA77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6021"/>
    <w:multiLevelType w:val="hybridMultilevel"/>
    <w:tmpl w:val="36AE1B2E"/>
    <w:lvl w:ilvl="0" w:tplc="93DA77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B128B2"/>
    <w:multiLevelType w:val="hybridMultilevel"/>
    <w:tmpl w:val="BEA6938C"/>
    <w:lvl w:ilvl="0" w:tplc="93DA77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0B"/>
    <w:rsid w:val="000553EB"/>
    <w:rsid w:val="00074165"/>
    <w:rsid w:val="00096D1F"/>
    <w:rsid w:val="000C2478"/>
    <w:rsid w:val="000E3EEB"/>
    <w:rsid w:val="00132D19"/>
    <w:rsid w:val="0015216B"/>
    <w:rsid w:val="00156F28"/>
    <w:rsid w:val="00170042"/>
    <w:rsid w:val="001774BA"/>
    <w:rsid w:val="002065BC"/>
    <w:rsid w:val="00231118"/>
    <w:rsid w:val="00236A22"/>
    <w:rsid w:val="002502CF"/>
    <w:rsid w:val="00340BF2"/>
    <w:rsid w:val="003554C1"/>
    <w:rsid w:val="003A6976"/>
    <w:rsid w:val="003B7858"/>
    <w:rsid w:val="00434205"/>
    <w:rsid w:val="00443510"/>
    <w:rsid w:val="004760F7"/>
    <w:rsid w:val="004D75C2"/>
    <w:rsid w:val="004E5948"/>
    <w:rsid w:val="004F63A6"/>
    <w:rsid w:val="005458CA"/>
    <w:rsid w:val="005477F0"/>
    <w:rsid w:val="00586256"/>
    <w:rsid w:val="00600E68"/>
    <w:rsid w:val="006230C9"/>
    <w:rsid w:val="00647CBC"/>
    <w:rsid w:val="00674EC4"/>
    <w:rsid w:val="006B5CE8"/>
    <w:rsid w:val="0073439B"/>
    <w:rsid w:val="00850FB8"/>
    <w:rsid w:val="008912D5"/>
    <w:rsid w:val="008957FB"/>
    <w:rsid w:val="0095305C"/>
    <w:rsid w:val="00983AAE"/>
    <w:rsid w:val="009C6083"/>
    <w:rsid w:val="00A65DBB"/>
    <w:rsid w:val="00B17033"/>
    <w:rsid w:val="00B32C29"/>
    <w:rsid w:val="00B35C63"/>
    <w:rsid w:val="00BD0262"/>
    <w:rsid w:val="00C2024D"/>
    <w:rsid w:val="00C24C03"/>
    <w:rsid w:val="00C37D14"/>
    <w:rsid w:val="00C536B1"/>
    <w:rsid w:val="00D37A0C"/>
    <w:rsid w:val="00E05224"/>
    <w:rsid w:val="00F76DB1"/>
    <w:rsid w:val="00F8000B"/>
    <w:rsid w:val="00FB6464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DFF6084"/>
  <w15:docId w15:val="{8DC53BE4-A689-48DE-833D-5AA56FB7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8000B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95305C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00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8000B"/>
    <w:rPr>
      <w:sz w:val="20"/>
      <w:szCs w:val="20"/>
    </w:rPr>
  </w:style>
  <w:style w:type="paragraph" w:styleId="Titolo">
    <w:name w:val="Title"/>
    <w:basedOn w:val="Normale"/>
    <w:uiPriority w:val="1"/>
    <w:qFormat/>
    <w:rsid w:val="00F8000B"/>
    <w:pPr>
      <w:spacing w:line="412" w:lineRule="exact"/>
      <w:ind w:left="432" w:right="817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F8000B"/>
  </w:style>
  <w:style w:type="paragraph" w:customStyle="1" w:styleId="TableParagraph">
    <w:name w:val="Table Paragraph"/>
    <w:basedOn w:val="Normale"/>
    <w:uiPriority w:val="1"/>
    <w:qFormat/>
    <w:rsid w:val="00F8000B"/>
    <w:pPr>
      <w:spacing w:line="256" w:lineRule="exact"/>
      <w:ind w:left="6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0C9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5305C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SAIS029007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isferraribattipaglia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FEBA3-289B-44BB-977F-96EDB802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- 2A IPSEOA - Programma svolto</vt:lpstr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- 2A IPSEOA - Programma svolto</dc:title>
  <dc:creator>valer</dc:creator>
  <cp:lastModifiedBy>Utente</cp:lastModifiedBy>
  <cp:revision>38</cp:revision>
  <dcterms:created xsi:type="dcterms:W3CDTF">2021-11-16T18:01:00Z</dcterms:created>
  <dcterms:modified xsi:type="dcterms:W3CDTF">2022-06-03T08:26:00Z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LastSaved">
    <vt:filetime>2021-11-16T00:00:00Z</vt:filetime>
  </property>
</Properties>
</file>